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EB" w:rsidRPr="003512FD" w:rsidRDefault="007C33EB" w:rsidP="007C33EB">
      <w:pPr>
        <w:pStyle w:val="a3"/>
      </w:pPr>
      <w:r>
        <w:rPr>
          <w:rFonts w:ascii="Calibri" w:eastAsia="Calibri" w:hAnsi="Calibri" w:cs="Calibri"/>
          <w:color w:val="26282F"/>
          <w:sz w:val="26"/>
        </w:rPr>
        <w:t xml:space="preserve">                                                    </w:t>
      </w:r>
      <w:r w:rsidRPr="005138F3">
        <w:rPr>
          <w:noProof/>
        </w:rPr>
        <w:drawing>
          <wp:inline distT="0" distB="0" distL="0" distR="0" wp14:anchorId="40513D27" wp14:editId="07A3E354">
            <wp:extent cx="1514475" cy="1295400"/>
            <wp:effectExtent l="0" t="0" r="0" b="0"/>
            <wp:docPr id="2" name="Рисунок 2" descr="http://parlamentchr.ru/images/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rlamentchr.ru/images/gerb20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3EB" w:rsidRDefault="007C33EB" w:rsidP="007C33EB">
      <w:pPr>
        <w:tabs>
          <w:tab w:val="left" w:pos="8378"/>
          <w:tab w:val="left" w:pos="8804"/>
          <w:tab w:val="left" w:pos="8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СОВЕТ ДЕПУТАТОВ КУРЧАЛОЙСКОГО ГОРОДСКОГО ПОСЕЛЕНИЯ</w:t>
      </w:r>
    </w:p>
    <w:p w:rsidR="007C33EB" w:rsidRDefault="007C33EB" w:rsidP="007C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КУРЧАЛОЕВСКОГО МУНИЦИПАЛЬНОГО РАЙОНА</w:t>
      </w:r>
    </w:p>
    <w:p w:rsidR="007C33EB" w:rsidRDefault="007C33EB" w:rsidP="007C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ЧЕЧЕНСКОЙ РЕСПУБЛИКИ</w:t>
      </w:r>
    </w:p>
    <w:p w:rsidR="007C33EB" w:rsidRDefault="007C33EB" w:rsidP="007C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C33EB" w:rsidRDefault="007C33EB" w:rsidP="007C33E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НОХЧИЙН РЕСПУБЛИКАН КУРЧАЛОЙН МУНИЦИПАЛЬНИ КIОШТАН КУРЧАЛОЙ ГIАЛИН ВЕКАЛИЙН КХЕТАШО</w:t>
      </w:r>
    </w:p>
    <w:p w:rsidR="007C33EB" w:rsidRDefault="007C33EB" w:rsidP="007C33EB">
      <w:pPr>
        <w:spacing w:after="0" w:line="240" w:lineRule="auto"/>
        <w:jc w:val="center"/>
        <w:rPr>
          <w:rFonts w:ascii="Segoe UI" w:eastAsia="Segoe UI" w:hAnsi="Segoe UI" w:cs="Segoe UI"/>
          <w:sz w:val="12"/>
        </w:rPr>
      </w:pPr>
      <w:r>
        <w:rPr>
          <w:rFonts w:ascii="Calibri" w:eastAsia="Calibri" w:hAnsi="Calibri" w:cs="Calibri"/>
        </w:rPr>
        <w:t> </w:t>
      </w:r>
    </w:p>
    <w:p w:rsidR="007C33EB" w:rsidRDefault="007C33EB" w:rsidP="007C33EB">
      <w:pPr>
        <w:tabs>
          <w:tab w:val="center" w:pos="5031"/>
          <w:tab w:val="left" w:pos="6404"/>
        </w:tabs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РЕШЕНИЕ</w:t>
      </w:r>
      <w:r>
        <w:rPr>
          <w:rFonts w:ascii="Times New Roman" w:eastAsia="Times New Roman" w:hAnsi="Times New Roman" w:cs="Times New Roman"/>
          <w:b/>
          <w:sz w:val="32"/>
        </w:rPr>
        <w:tab/>
      </w:r>
    </w:p>
    <w:p w:rsidR="007C33EB" w:rsidRDefault="007C33EB" w:rsidP="007C33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 _________ 2023г.              г. Курчалой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ab/>
        <w:t xml:space="preserve">                   </w:t>
      </w:r>
      <w:r>
        <w:rPr>
          <w:rFonts w:ascii="Times New Roman" w:eastAsia="Segoe UI Symbol" w:hAnsi="Times New Roman" w:cs="Times New Roman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________</w:t>
      </w:r>
    </w:p>
    <w:p w:rsidR="007C33EB" w:rsidRDefault="007C33EB" w:rsidP="00703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7237" w:rsidRPr="00836D38" w:rsidRDefault="0080758E" w:rsidP="00703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6D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 увеличении (индексации) размеров окладов денежного</w:t>
      </w:r>
      <w:r w:rsidR="00836D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36D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содержания лиц, замещающих муниципальные должности</w:t>
      </w:r>
      <w:r w:rsidR="00836D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36D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должности муниципальной службы</w:t>
      </w:r>
      <w:r w:rsidR="007034E1" w:rsidRPr="007034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21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Совета депутатов и мэрии </w:t>
      </w:r>
      <w:proofErr w:type="spellStart"/>
      <w:r w:rsidR="007C33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Курчалойского</w:t>
      </w:r>
      <w:proofErr w:type="spellEnd"/>
      <w:r w:rsidR="007C33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городского поселения</w:t>
      </w:r>
      <w:r w:rsidR="004C21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а также </w:t>
      </w:r>
      <w:r w:rsidR="007034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работников </w:t>
      </w:r>
      <w:r w:rsidR="007034E1" w:rsidRPr="00836D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органов местного</w:t>
      </w:r>
      <w:r w:rsidR="007034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034E1" w:rsidRPr="00836D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самоуправления,</w:t>
      </w:r>
      <w:r w:rsidR="007034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C21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замещающих должности, не являющиеся должностями муниципальной службы</w:t>
      </w:r>
      <w:r w:rsidR="009921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B0497" w:rsidRDefault="004B0497" w:rsidP="00880ED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33EB" w:rsidRDefault="0080758E" w:rsidP="00880E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Трудовым кодексом Российской Федерации, Федеральным законом от </w:t>
      </w:r>
      <w:r w:rsidR="004349A8" w:rsidRPr="00880ED1">
        <w:rPr>
          <w:rFonts w:ascii="Times New Roman" w:hAnsi="Times New Roman" w:cs="Times New Roman"/>
          <w:sz w:val="28"/>
          <w:szCs w:val="28"/>
          <w:lang w:eastAsia="ru-RU"/>
        </w:rPr>
        <w:t>6 октября 2003 года</w:t>
      </w:r>
      <w:r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4349A8" w:rsidRPr="00880ED1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аконом </w:t>
      </w:r>
      <w:r w:rsidR="00132EB1" w:rsidRPr="00880ED1">
        <w:rPr>
          <w:rFonts w:ascii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7237" w:rsidRPr="00880E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26 июня 2007 года N 36-РЗ </w:t>
      </w:r>
      <w:r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«О муниципальной службе в </w:t>
      </w:r>
      <w:r w:rsidR="00132EB1" w:rsidRPr="00880ED1">
        <w:rPr>
          <w:rFonts w:ascii="Times New Roman" w:hAnsi="Times New Roman" w:cs="Times New Roman"/>
          <w:sz w:val="28"/>
          <w:szCs w:val="28"/>
          <w:lang w:eastAsia="ru-RU"/>
        </w:rPr>
        <w:t>Чеченской Республике</w:t>
      </w:r>
      <w:r w:rsidRPr="00880ED1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7C7237" w:rsidRPr="00880ED1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7C33EB">
        <w:rPr>
          <w:rFonts w:ascii="Times New Roman" w:hAnsi="Times New Roman" w:cs="Times New Roman"/>
          <w:sz w:val="28"/>
          <w:szCs w:val="28"/>
        </w:rPr>
        <w:t>Курчалойского</w:t>
      </w:r>
      <w:proofErr w:type="spellEnd"/>
      <w:r w:rsidR="007C33E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 учитывая индекс роста потребительских цен на товары и услуги, </w:t>
      </w:r>
      <w:r w:rsidR="00132EB1"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132EB1" w:rsidRPr="00880ED1">
        <w:rPr>
          <w:rFonts w:ascii="Times New Roman" w:hAnsi="Times New Roman" w:cs="Times New Roman"/>
          <w:sz w:val="28"/>
          <w:szCs w:val="28"/>
          <w:lang w:eastAsia="ru-RU"/>
        </w:rPr>
        <w:t>Курч</w:t>
      </w:r>
      <w:r w:rsidR="007C33EB">
        <w:rPr>
          <w:rFonts w:ascii="Times New Roman" w:hAnsi="Times New Roman" w:cs="Times New Roman"/>
          <w:sz w:val="28"/>
          <w:szCs w:val="28"/>
          <w:lang w:eastAsia="ru-RU"/>
        </w:rPr>
        <w:t>алойского</w:t>
      </w:r>
      <w:proofErr w:type="spellEnd"/>
      <w:r w:rsidR="007C33EB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80758E" w:rsidRPr="00340696" w:rsidRDefault="007C33EB" w:rsidP="00880ED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0696">
        <w:rPr>
          <w:rFonts w:ascii="Times New Roman" w:hAnsi="Times New Roman" w:cs="Times New Roman"/>
          <w:b/>
          <w:sz w:val="28"/>
          <w:szCs w:val="28"/>
          <w:lang w:eastAsia="ru-RU"/>
        </w:rPr>
        <w:t>РЕШИЛ</w:t>
      </w:r>
      <w:r w:rsidR="0080758E" w:rsidRPr="0034069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0758E" w:rsidRPr="00880ED1" w:rsidRDefault="0080758E" w:rsidP="00880E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1. Увеличить (индексировать) размеры окладов денежного содержания </w:t>
      </w:r>
      <w:r w:rsidR="007034E1" w:rsidRPr="00880ED1">
        <w:rPr>
          <w:rFonts w:ascii="Times New Roman" w:hAnsi="Times New Roman" w:cs="Times New Roman"/>
          <w:bCs/>
          <w:sz w:val="28"/>
          <w:szCs w:val="28"/>
          <w:lang w:eastAsia="ru-RU"/>
        </w:rPr>
        <w:t>лиц, замещающих муниципальные должности</w:t>
      </w:r>
      <w:r w:rsidR="007034E1"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34E1" w:rsidRPr="00880E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должности муниципальной службы </w:t>
      </w:r>
      <w:r w:rsidR="009921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Совета депутатов и мэрии </w:t>
      </w:r>
      <w:proofErr w:type="spellStart"/>
      <w:r w:rsidR="007C33EB">
        <w:rPr>
          <w:rFonts w:ascii="Times New Roman" w:hAnsi="Times New Roman" w:cs="Times New Roman"/>
          <w:bCs/>
          <w:sz w:val="28"/>
          <w:szCs w:val="28"/>
          <w:lang w:eastAsia="ru-RU"/>
        </w:rPr>
        <w:t>Курчалойского</w:t>
      </w:r>
      <w:proofErr w:type="spellEnd"/>
      <w:r w:rsidR="007C33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городского поселения</w:t>
      </w:r>
      <w:r w:rsidR="007034E1" w:rsidRPr="00880ED1">
        <w:rPr>
          <w:rFonts w:ascii="Times New Roman" w:hAnsi="Times New Roman" w:cs="Times New Roman"/>
          <w:bCs/>
          <w:sz w:val="28"/>
          <w:szCs w:val="28"/>
          <w:lang w:eastAsia="ru-RU"/>
        </w:rPr>
        <w:t>, а также работников органов местного</w:t>
      </w:r>
      <w:r w:rsidR="007034E1"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34E1" w:rsidRPr="00880E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самоуправления, замещающих должности, не являющиеся должностями муниципальной службы </w:t>
      </w:r>
      <w:r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4C2120" w:rsidRPr="00880ED1">
        <w:rPr>
          <w:rFonts w:ascii="Times New Roman" w:hAnsi="Times New Roman" w:cs="Times New Roman"/>
          <w:sz w:val="28"/>
          <w:szCs w:val="28"/>
          <w:lang w:eastAsia="ru-RU"/>
        </w:rPr>
        <w:t>1,055</w:t>
      </w:r>
      <w:r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 раза.</w:t>
      </w:r>
    </w:p>
    <w:p w:rsidR="0080758E" w:rsidRPr="00880ED1" w:rsidRDefault="0080758E" w:rsidP="00880E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2. Установить, что при повышении (индексации) окладов денежного содержания </w:t>
      </w:r>
      <w:r w:rsidR="007034E1" w:rsidRPr="00880ED1">
        <w:rPr>
          <w:rFonts w:ascii="Times New Roman" w:hAnsi="Times New Roman" w:cs="Times New Roman"/>
          <w:bCs/>
          <w:sz w:val="28"/>
          <w:szCs w:val="28"/>
          <w:lang w:eastAsia="ru-RU"/>
        </w:rPr>
        <w:t>лиц, замещающих муниципальные должности</w:t>
      </w:r>
      <w:r w:rsidR="007034E1"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34E1" w:rsidRPr="00880ED1">
        <w:rPr>
          <w:rFonts w:ascii="Times New Roman" w:hAnsi="Times New Roman" w:cs="Times New Roman"/>
          <w:bCs/>
          <w:sz w:val="28"/>
          <w:szCs w:val="28"/>
          <w:lang w:eastAsia="ru-RU"/>
        </w:rPr>
        <w:t>и должности муниципальной службы, а также работников органов местного</w:t>
      </w:r>
      <w:r w:rsidR="007034E1"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34E1" w:rsidRPr="00880E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самоуправления, замещающих должности, не являющиеся должностями </w:t>
      </w:r>
      <w:r w:rsidR="007034E1" w:rsidRPr="00880ED1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муниципальной службы</w:t>
      </w:r>
      <w:r w:rsidRPr="00880ED1">
        <w:rPr>
          <w:rFonts w:ascii="Times New Roman" w:hAnsi="Times New Roman" w:cs="Times New Roman"/>
          <w:sz w:val="28"/>
          <w:szCs w:val="28"/>
          <w:lang w:eastAsia="ru-RU"/>
        </w:rPr>
        <w:t>, их размеры подлежат увеличению до целого рубля в сторону увеличения.</w:t>
      </w:r>
    </w:p>
    <w:p w:rsidR="0080758E" w:rsidRPr="00880ED1" w:rsidRDefault="0080758E" w:rsidP="00880E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3. Главе </w:t>
      </w:r>
      <w:proofErr w:type="spellStart"/>
      <w:r w:rsidR="007C33EB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proofErr w:type="spellEnd"/>
      <w:r w:rsidR="007C33EB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880ED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C2120"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33EB">
        <w:rPr>
          <w:rFonts w:ascii="Times New Roman" w:hAnsi="Times New Roman" w:cs="Times New Roman"/>
          <w:sz w:val="28"/>
          <w:szCs w:val="28"/>
          <w:lang w:eastAsia="ru-RU"/>
        </w:rPr>
        <w:t xml:space="preserve">Мэру </w:t>
      </w:r>
      <w:proofErr w:type="spellStart"/>
      <w:r w:rsidR="007C33EB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proofErr w:type="spellEnd"/>
      <w:r w:rsidR="007C33EB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132EB1"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применить настоящее решение к увеличению (индексации) денежного вознаграждения лиц, замещающих муниципальные должности и окладов денежного содержания муниципальных служащих </w:t>
      </w:r>
      <w:r w:rsidR="007034E1" w:rsidRPr="00880ED1">
        <w:rPr>
          <w:rFonts w:ascii="Times New Roman" w:hAnsi="Times New Roman" w:cs="Times New Roman"/>
          <w:bCs/>
          <w:sz w:val="28"/>
          <w:szCs w:val="28"/>
          <w:lang w:eastAsia="ru-RU"/>
        </w:rPr>
        <w:t>а также работников органов местного</w:t>
      </w:r>
      <w:r w:rsidR="007034E1"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34E1" w:rsidRPr="00880E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самоуправления, замещающих должности, не являющиеся должностями муниципальной службы </w:t>
      </w:r>
      <w:bookmarkStart w:id="0" w:name="_GoBack"/>
      <w:bookmarkEnd w:id="0"/>
      <w:r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с 1 </w:t>
      </w:r>
      <w:r w:rsidR="00132EB1" w:rsidRPr="00880ED1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 2023 года и поручить ответственным должностным лицам привести следующие муниципальные акты в соответствие с настоящим решением:</w:t>
      </w:r>
    </w:p>
    <w:p w:rsidR="0080758E" w:rsidRPr="00880ED1" w:rsidRDefault="0080758E" w:rsidP="00880E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3.1. Решение </w:t>
      </w:r>
      <w:r w:rsidR="007C33EB">
        <w:rPr>
          <w:rFonts w:ascii="Times New Roman" w:hAnsi="Times New Roman" w:cs="Times New Roman"/>
          <w:sz w:val="28"/>
          <w:szCs w:val="28"/>
          <w:lang w:eastAsia="ru-RU"/>
        </w:rPr>
        <w:t>от 24 апреля 2019</w:t>
      </w:r>
      <w:r w:rsidR="0034069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24/09</w:t>
      </w:r>
      <w:r w:rsidR="007D7F8A">
        <w:rPr>
          <w:rFonts w:ascii="Times New Roman" w:hAnsi="Times New Roman" w:cs="Times New Roman"/>
          <w:sz w:val="28"/>
          <w:szCs w:val="28"/>
          <w:lang w:eastAsia="ru-RU"/>
        </w:rPr>
        <w:t>-1</w:t>
      </w:r>
      <w:r w:rsidR="009627F4"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2D0B" w:rsidRPr="00880ED1">
        <w:rPr>
          <w:rFonts w:ascii="Times New Roman" w:hAnsi="Times New Roman" w:cs="Times New Roman"/>
          <w:sz w:val="28"/>
          <w:szCs w:val="28"/>
          <w:lang w:eastAsia="ru-RU"/>
        </w:rPr>
        <w:t>«О</w:t>
      </w:r>
      <w:r w:rsidR="009627F4" w:rsidRPr="00880ED1">
        <w:rPr>
          <w:rFonts w:ascii="Times New Roman" w:hAnsi="Times New Roman" w:cs="Times New Roman"/>
          <w:sz w:val="28"/>
          <w:szCs w:val="28"/>
          <w:lang w:eastAsia="ru-RU"/>
        </w:rPr>
        <w:t>б утверждении</w:t>
      </w:r>
      <w:r w:rsidR="00592D0B"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27F4" w:rsidRPr="00880ED1">
        <w:rPr>
          <w:rFonts w:ascii="Times New Roman" w:hAnsi="Times New Roman" w:cs="Times New Roman"/>
          <w:sz w:val="28"/>
          <w:szCs w:val="28"/>
        </w:rPr>
        <w:t>Положения об условиях оплаты труда лиц, замещающих муниципальные должности и должности муниципальной службы в</w:t>
      </w:r>
      <w:r w:rsidR="007D7F8A">
        <w:rPr>
          <w:rFonts w:ascii="Times New Roman" w:hAnsi="Times New Roman" w:cs="Times New Roman"/>
          <w:sz w:val="28"/>
          <w:szCs w:val="28"/>
        </w:rPr>
        <w:t xml:space="preserve"> Совете депутатов </w:t>
      </w:r>
      <w:proofErr w:type="spellStart"/>
      <w:r w:rsidR="007D7F8A">
        <w:rPr>
          <w:rFonts w:ascii="Times New Roman" w:hAnsi="Times New Roman" w:cs="Times New Roman"/>
          <w:sz w:val="28"/>
          <w:szCs w:val="28"/>
        </w:rPr>
        <w:t>Курчалойского</w:t>
      </w:r>
      <w:proofErr w:type="spellEnd"/>
      <w:r w:rsidR="007D7F8A">
        <w:rPr>
          <w:rFonts w:ascii="Times New Roman" w:hAnsi="Times New Roman" w:cs="Times New Roman"/>
          <w:sz w:val="28"/>
          <w:szCs w:val="28"/>
        </w:rPr>
        <w:t xml:space="preserve"> городского поселения и мэрии </w:t>
      </w:r>
      <w:proofErr w:type="spellStart"/>
      <w:r w:rsidR="007D7F8A">
        <w:rPr>
          <w:rFonts w:ascii="Times New Roman" w:hAnsi="Times New Roman" w:cs="Times New Roman"/>
          <w:sz w:val="28"/>
          <w:szCs w:val="28"/>
        </w:rPr>
        <w:t>Курчалойского</w:t>
      </w:r>
      <w:proofErr w:type="spellEnd"/>
      <w:r w:rsidR="007D7F8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7D7F8A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7D7F8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627F4" w:rsidRPr="00880ED1">
        <w:rPr>
          <w:rFonts w:ascii="Times New Roman" w:hAnsi="Times New Roman" w:cs="Times New Roman"/>
          <w:sz w:val="28"/>
          <w:szCs w:val="28"/>
        </w:rPr>
        <w:t xml:space="preserve"> Чеченской Республики, а также работников органов местного самоуправления, замещающих должности, не являющиеся должностями муниципальной службы</w:t>
      </w:r>
      <w:r w:rsidR="007D7F8A">
        <w:rPr>
          <w:rFonts w:ascii="Times New Roman" w:hAnsi="Times New Roman" w:cs="Times New Roman"/>
          <w:sz w:val="28"/>
          <w:szCs w:val="28"/>
        </w:rPr>
        <w:t>, и размеров их денежного вознаграждения (денежного содержания)»</w:t>
      </w:r>
    </w:p>
    <w:p w:rsidR="0080758E" w:rsidRPr="00880ED1" w:rsidRDefault="0080758E" w:rsidP="00880E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ED1">
        <w:rPr>
          <w:rFonts w:ascii="Times New Roman" w:hAnsi="Times New Roman" w:cs="Times New Roman"/>
          <w:sz w:val="28"/>
          <w:szCs w:val="28"/>
          <w:lang w:eastAsia="ru-RU"/>
        </w:rPr>
        <w:t>3.2. Штатные расписания.</w:t>
      </w:r>
    </w:p>
    <w:p w:rsidR="0080758E" w:rsidRPr="00880ED1" w:rsidRDefault="0080758E" w:rsidP="00880E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ED1">
        <w:rPr>
          <w:rFonts w:ascii="Times New Roman" w:hAnsi="Times New Roman" w:cs="Times New Roman"/>
          <w:sz w:val="28"/>
          <w:szCs w:val="28"/>
          <w:lang w:eastAsia="ru-RU"/>
        </w:rPr>
        <w:t>3.3. Трудовые договоры.</w:t>
      </w:r>
    </w:p>
    <w:p w:rsidR="0080758E" w:rsidRPr="00880ED1" w:rsidRDefault="0080758E" w:rsidP="00880E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ED1">
        <w:rPr>
          <w:rFonts w:ascii="Times New Roman" w:hAnsi="Times New Roman" w:cs="Times New Roman"/>
          <w:sz w:val="28"/>
          <w:szCs w:val="28"/>
          <w:lang w:eastAsia="ru-RU"/>
        </w:rPr>
        <w:t>4. Опубликовать настоящее решение в средствах массовой информации и разместить на официальном сайте в информационно-телекоммуникационной сети «Интернет».</w:t>
      </w:r>
    </w:p>
    <w:p w:rsidR="0080758E" w:rsidRPr="00880ED1" w:rsidRDefault="0080758E" w:rsidP="00880E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5. Настоящее решение вступает в силу с момента опубликования и распространяется на правоотношения, возникшие с 1 </w:t>
      </w:r>
      <w:r w:rsidR="00132EB1" w:rsidRPr="00880ED1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Pr="00880ED1">
        <w:rPr>
          <w:rFonts w:ascii="Times New Roman" w:hAnsi="Times New Roman" w:cs="Times New Roman"/>
          <w:sz w:val="28"/>
          <w:szCs w:val="28"/>
          <w:lang w:eastAsia="ru-RU"/>
        </w:rPr>
        <w:t xml:space="preserve"> 2023 года.</w:t>
      </w:r>
    </w:p>
    <w:p w:rsidR="000E2388" w:rsidRPr="00880ED1" w:rsidRDefault="000E2388" w:rsidP="00880E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D0B" w:rsidRPr="00880ED1" w:rsidRDefault="00592D0B" w:rsidP="00880E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D0B" w:rsidRDefault="00592D0B" w:rsidP="00880E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696" w:rsidRPr="00880ED1" w:rsidRDefault="00340696" w:rsidP="00880E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D0B" w:rsidRPr="00880ED1" w:rsidRDefault="00340696" w:rsidP="00880E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Курчалойского</w:t>
      </w:r>
      <w:proofErr w:type="spellEnd"/>
    </w:p>
    <w:p w:rsidR="00592D0B" w:rsidRPr="00880ED1" w:rsidRDefault="00340696" w:rsidP="00880E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И.А.Бисиев</w:t>
      </w:r>
      <w:proofErr w:type="spellEnd"/>
    </w:p>
    <w:sectPr w:rsidR="00592D0B" w:rsidRPr="0088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D3"/>
    <w:rsid w:val="000E2388"/>
    <w:rsid w:val="00132EB1"/>
    <w:rsid w:val="002F61F9"/>
    <w:rsid w:val="00340696"/>
    <w:rsid w:val="004349A8"/>
    <w:rsid w:val="004B0497"/>
    <w:rsid w:val="004C2120"/>
    <w:rsid w:val="00592D0B"/>
    <w:rsid w:val="007034E1"/>
    <w:rsid w:val="007C33EB"/>
    <w:rsid w:val="007C7237"/>
    <w:rsid w:val="007D7F8A"/>
    <w:rsid w:val="0080758E"/>
    <w:rsid w:val="00836D38"/>
    <w:rsid w:val="00880ED1"/>
    <w:rsid w:val="009627F4"/>
    <w:rsid w:val="00992195"/>
    <w:rsid w:val="009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3B48"/>
  <w15:chartTrackingRefBased/>
  <w15:docId w15:val="{932CF75C-3545-4AFE-A3F3-1873FCFD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C72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7C33E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1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Win10</cp:lastModifiedBy>
  <cp:revision>17</cp:revision>
  <dcterms:created xsi:type="dcterms:W3CDTF">2023-08-16T13:24:00Z</dcterms:created>
  <dcterms:modified xsi:type="dcterms:W3CDTF">2023-09-13T08:15:00Z</dcterms:modified>
</cp:coreProperties>
</file>